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EA0AC9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директора</w:t>
      </w:r>
      <w:bookmarkStart w:id="0" w:name="_GoBack"/>
      <w:bookmarkEnd w:id="0"/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номер телефона)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160EED" w:rsidP="006C07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0719">
        <w:rPr>
          <w:rFonts w:ascii="Times New Roman" w:hAnsi="Times New Roman"/>
          <w:sz w:val="26"/>
          <w:szCs w:val="26"/>
        </w:rPr>
        <w:t>УВЕДОМЛЕНИЕ</w:t>
      </w:r>
      <w:r w:rsidRPr="006C0719">
        <w:rPr>
          <w:rStyle w:val="af7"/>
          <w:rFonts w:ascii="Times New Roman" w:hAnsi="Times New Roman"/>
          <w:sz w:val="26"/>
          <w:szCs w:val="26"/>
        </w:rPr>
        <w:footnoteReference w:id="1"/>
      </w:r>
    </w:p>
    <w:p w:rsidR="0008149D" w:rsidRPr="0008149D" w:rsidRDefault="006C0719" w:rsidP="006C07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C0719">
        <w:rPr>
          <w:rFonts w:ascii="Times New Roman" w:hAnsi="Times New Roman"/>
          <w:bCs/>
          <w:sz w:val="26"/>
          <w:szCs w:val="26"/>
        </w:rPr>
        <w:t xml:space="preserve">работодателя о возникновении личной заинтересованности, которая </w:t>
      </w:r>
    </w:p>
    <w:p w:rsidR="006C0719" w:rsidRPr="006C0719" w:rsidRDefault="006C0719" w:rsidP="006C071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C0719">
        <w:rPr>
          <w:rFonts w:ascii="Times New Roman" w:hAnsi="Times New Roman"/>
          <w:bCs/>
          <w:sz w:val="26"/>
          <w:szCs w:val="26"/>
        </w:rPr>
        <w:t>приводит или может привести</w:t>
      </w:r>
      <w:r w:rsidR="0008149D" w:rsidRPr="0008149D">
        <w:rPr>
          <w:rFonts w:ascii="Times New Roman" w:hAnsi="Times New Roman"/>
          <w:bCs/>
          <w:sz w:val="26"/>
          <w:szCs w:val="26"/>
        </w:rPr>
        <w:t xml:space="preserve"> </w:t>
      </w:r>
      <w:r w:rsidRPr="006C0719">
        <w:rPr>
          <w:rFonts w:ascii="Times New Roman" w:hAnsi="Times New Roman"/>
          <w:bCs/>
          <w:sz w:val="26"/>
          <w:szCs w:val="26"/>
        </w:rPr>
        <w:t>к конфликту интересов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2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(описание личной заинтересованности, которая приводит или может привести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к возникновению конфликта интересов)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2.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(описание обязанностей, на исполнение которых может негативно повлиять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либо негативно влияет личная заинтересованность)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3. 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>(дополнительные сведения)</w:t>
      </w:r>
    </w:p>
    <w:p w:rsidR="00160EED" w:rsidRPr="006C0719" w:rsidRDefault="00160EED" w:rsidP="006C0719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160EED" w:rsidRPr="006C0719" w:rsidTr="001D0FF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 w:rsidRPr="006C0719"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  <w:r w:rsidRPr="006C0719">
              <w:rPr>
                <w:rFonts w:ascii="Times New Roman" w:hAnsi="Times New Roman"/>
                <w:sz w:val="24"/>
                <w:szCs w:val="24"/>
              </w:rPr>
              <w:t>: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C07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160EED" w:rsidRPr="006C0719" w:rsidTr="001D0F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6C0719" w:rsidRPr="000B4AD2" w:rsidRDefault="006C0719" w:rsidP="000B4AD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6C0719" w:rsidRPr="000B4AD2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FF" w:rsidRDefault="00A064FF" w:rsidP="00160EED">
      <w:pPr>
        <w:spacing w:after="0" w:line="240" w:lineRule="auto"/>
      </w:pPr>
      <w:r>
        <w:separator/>
      </w:r>
    </w:p>
  </w:endnote>
  <w:endnote w:type="continuationSeparator" w:id="0">
    <w:p w:rsidR="00A064FF" w:rsidRDefault="00A064FF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FF" w:rsidRDefault="00A064FF" w:rsidP="00160EED">
      <w:pPr>
        <w:spacing w:after="0" w:line="240" w:lineRule="auto"/>
      </w:pPr>
      <w:r>
        <w:separator/>
      </w:r>
    </w:p>
  </w:footnote>
  <w:footnote w:type="continuationSeparator" w:id="0">
    <w:p w:rsidR="00A064FF" w:rsidRDefault="00A064FF" w:rsidP="00160EED">
      <w:pPr>
        <w:spacing w:after="0" w:line="240" w:lineRule="auto"/>
      </w:pPr>
      <w:r>
        <w:continuationSeparator/>
      </w:r>
    </w:p>
  </w:footnote>
  <w:footnote w:id="1">
    <w:p w:rsidR="00160EED" w:rsidRPr="006C0719" w:rsidRDefault="00160EED" w:rsidP="00160EED">
      <w:pPr>
        <w:pStyle w:val="af5"/>
        <w:ind w:firstLine="708"/>
        <w:rPr>
          <w:rFonts w:ascii="Times New Roman" w:hAnsi="Times New Roman"/>
        </w:rPr>
      </w:pPr>
      <w:r w:rsidRPr="006C0719">
        <w:rPr>
          <w:rStyle w:val="af7"/>
          <w:rFonts w:ascii="Times New Roman" w:hAnsi="Times New Roman"/>
        </w:rPr>
        <w:footnoteRef/>
      </w:r>
      <w:r w:rsidRPr="006C0719">
        <w:rPr>
          <w:rFonts w:ascii="Times New Roman" w:hAnsi="Times New Roman"/>
        </w:rPr>
        <w:t xml:space="preserve"> Уведомление должно быть лично подписано работником с указанием даты его составления.</w:t>
      </w:r>
    </w:p>
  </w:footnote>
  <w:footnote w:id="2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</w:footnote>
  <w:footnote w:id="3">
    <w:p w:rsidR="00160EED" w:rsidRPr="006C0719" w:rsidRDefault="00160EED" w:rsidP="00160EED">
      <w:pPr>
        <w:pStyle w:val="af5"/>
        <w:ind w:firstLine="708"/>
        <w:rPr>
          <w:rFonts w:ascii="Times New Roman" w:hAnsi="Times New Roman"/>
        </w:rPr>
      </w:pPr>
      <w:r w:rsidRPr="006C0719">
        <w:rPr>
          <w:rStyle w:val="af7"/>
          <w:rFonts w:ascii="Times New Roman" w:hAnsi="Times New Roman"/>
        </w:rPr>
        <w:footnoteRef/>
      </w:r>
      <w:r w:rsidRPr="006C0719">
        <w:rPr>
          <w:rFonts w:ascii="Times New Roman" w:hAnsi="Times New Roman"/>
        </w:rPr>
        <w:t xml:space="preserve"> Заполняется подразделением (должностным лицом), ответственным за профилактику коррупционных и иных правонарушений.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A0AC9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E10"/>
  <w15:docId w15:val="{33D44130-0C70-412F-84B6-EF20D75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D0D5-19B0-43A8-8E02-DF76F871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Бармалей</cp:lastModifiedBy>
  <cp:revision>55</cp:revision>
  <cp:lastPrinted>2017-08-30T10:20:00Z</cp:lastPrinted>
  <dcterms:created xsi:type="dcterms:W3CDTF">2017-01-26T07:20:00Z</dcterms:created>
  <dcterms:modified xsi:type="dcterms:W3CDTF">2019-04-03T08:42:00Z</dcterms:modified>
</cp:coreProperties>
</file>